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生词单-กระบวนแปล-3-ป."/>
    <w:p>
      <w:pPr>
        <w:pStyle w:val="Heading1"/>
      </w:pPr>
      <w:r>
        <w:rPr>
          <w:sz w:val="28"/>
        </w:rPr>
        <w:t xml:space="preserve">生词单 — 《กระบวนแปล 3 ป.》</w:t>
      </w:r>
    </w:p>
    <w:p>
      <w:pPr>
        <w:pStyle w:val="BlockText"/>
      </w:pPr>
      <w:r>
        <w:rPr>
          <w:sz w:val="28"/>
        </w:rPr>
        <w:t xml:space="preserve">จรัสศรี จิรภาส · วารสารอักษรศาสตร์ มหาวิทยาลัยศิลปากร ปีที่ 41 ฉบับที่ 1 (ม.ค.–มิ.ย. 2562)</w:t>
      </w:r>
    </w:p>
    <w:p>
      <w:pPr/>
      <w:r>
        <w:pict>
          <v:rect style="width:0;height:1.5pt" o:hralign="center" o:hrstd="t" o:hr="t"/>
        </w:pict>
      </w:r>
    </w:p>
    <w:bookmarkStart w:id="20" w:name="一翻译学术语"/>
    <w:p>
      <w:pPr>
        <w:pStyle w:val="Heading2"/>
      </w:pPr>
      <w:r>
        <w:t xml:space="preserve">一、翻译学术语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中文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ภาษาต้นทาง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源语 / 原语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ภาษาปลายทาง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译入语 / 目标语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ภาษาต้นแบบ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源语范本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ภาษาคู่ขนาน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平行语言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ตัวบท / ตัวบทต้นฉบับ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文本 / 原文文本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ต้นฉบับ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原稿 / 原文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การถ่ายสาร / การถ่ายความ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信息传达 / 意义传递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การถ่ายโอน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转换 / 迁移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กระบวนการแปล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翻译流程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กระบวนแปล 3 ป.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“</w:t>
            </w:r>
            <w:r>
              <w:rPr>
                <w:sz w:val="28"/>
              </w:rPr>
              <w:t xml:space="preserve">3 ป.</w:t>
            </w:r>
            <w:r>
              <w:t xml:space="preserve">”</w:t>
            </w:r>
            <w:r>
              <w:t xml:space="preserve"> </w:t>
            </w:r>
            <w:r>
              <w:rPr>
                <w:sz w:val="28"/>
              </w:rPr>
              <w:t xml:space="preserve">翻译流程 (แปล-แปร-ปรับ)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สภาวะของผู้แปล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译者状态/角色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ผู้แปลในฐานะผู้อ่าน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译者作为读者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ผู้แปลในฐานะผู้แปล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译者作为译者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ผู้แปลในฐานะผู้ตรวจทาน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译者作为审校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การตีความ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阐释 / 解读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ระนาบ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层面 / 层次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อรรถปริวรรตศาสตร์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阐释学 (Hermeneutics)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สัญญวิทยา / สัญญะศาสตร์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符号学 (Semiotics)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สหสัมพันธ์บท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文本互文性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นิรุกติศาสตร์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词源学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วิภาษวิธี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辩证法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ตรรกะ / ตรรกวิทยา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逻辑 / 逻辑学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การแปลตรงตัว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直译 (Literal Translation)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การแปลเอาความ / แปลแบบเสรี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意译 (Free Translation)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การแปลโดยอรรถ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非字面翻译 (Non-literal Translation)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ทฤษฎีดึงผู้อ่านไปหาผู้เขียน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异化理论 (Foreignization)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ทฤษฎีดึงผู้เขียนไปหาผู้อ่าน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归化理论 (Domestication)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ทรยศอย่างสร้างสรรค์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创造性叛逆 (Creative Treason)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อัตลักษณ์การแปลของผู้แปล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译者的翻译主体性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ระบบแปลภาษาอัตโนมัติ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机器翻译系统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งานแปร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转化译文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งานแปลง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改造译文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ตรวจปรู๊ฟ / พิสูจน์อักษร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校对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ตรวจประเมิน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审校 / 评审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ขัดเกลา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打磨 / 润色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แม่แบบสำนวนภาษา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语言范本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กลวิธีการแปล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翻译策略</w:t>
            </w:r>
          </w:p>
        </w:tc>
      </w:tr>
    </w:tbl>
    <w:p>
      <w:pPr/>
      <w:r>
        <w:pict>
          <v:rect style="width:0;height:1.5pt" o:hralign="center" o:hrstd="t" o:hr="t"/>
        </w:pict>
      </w:r>
    </w:p>
    <w:bookmarkEnd w:id="20"/>
    <w:bookmarkStart w:id="21" w:name="二学术书面用语"/>
    <w:p>
      <w:pPr>
        <w:pStyle w:val="Heading2"/>
      </w:pPr>
      <w:r>
        <w:t xml:space="preserve">二、学术/书面用语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中文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บรรลุเป้าหมาย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达成目标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ประสิทธิผล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有效性 / 成效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สวมบทบาท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扮演角色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เผยแพร่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传播 / 发行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ประมวลผล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汇总 / 处理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มิติคู่ขนาน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平行维度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ในหลักปฏิบัติ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在实践中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ผลิตผล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产物 / 产品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แปรรูป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改造 / 加工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โครงสร้างภาษา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语言结构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ฝีไม้ลายมือ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手艺 / 功底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ลีลาการเขียน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写作风格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อัตลักษณ์ส่วนบุคคล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个人身份/特质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ถ่ายแบบ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仿制 / 复制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แนบเนียน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自然流畅 / 无缝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ขมวดพันให้เป็นเกลียว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拧成一股绳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ตัวแทนของความเป็นจริง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现实的代表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กรอบสังคม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社会框架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รังสรรค์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创作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ก้าวข้ามทวิภพ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跨越两个世界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ขับไส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驱除 / 摆脱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ทรยศ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背叛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สมมุติฐาน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假设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ความคิดรวบยอด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概念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ปรากฏการณ์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现象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ถือกำเนิด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起源 / 诞生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แลกเปลี่ยนทัศนะ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交换观点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กล่าวขวัญ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提及 / 称道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ประจุ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充塞 / 充满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ปริญญานิพนธ์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学位论文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โยงใย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牵连 / 联系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ภาคปฏิบัติ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实践层面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วิจารณญาณ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判断力 / 鉴别力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ชี้ขาด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断定 / 裁决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เจตนารมย์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意图 / 宗旨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ผู้อำนวยการแปล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翻译委托人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เงื่อนไขรูปธรรม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具体条件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ประเด็นข้อสังเกต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观察点 / 注意点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สละสลวย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优美 / 流畅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รื่นหู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悦耳 / 顺耳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ขัดเคืองใจ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不悦 / 反感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แปลก-แปร่ง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怪异 / 别扭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โคลงกลอน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诗歌 / 韵文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ตัดทิ้ง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删除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ถอดเสียง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音译 / 转写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คาถาบริกรรม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咒语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แพร่หลาย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广泛流传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แผ่อิทธิพล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扩展影响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โต้แย้ง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争论 / 辩驳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กระบวนทัศนะ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范式 (Paradigm)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การต่อรอง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协商 / 谈判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ฉับพลัน / ว่องไว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迅速 / 敏捷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เปรียบเทียบ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比较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กลั่นกรอง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筛选 / 过滤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พลิกแพลง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灵活变通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นัยยะ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含义 / 言外之意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ปฏิสัมพันธ์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互动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องค์ประกอบ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要素 / 组成部分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กลวิธี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策略 / 方法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ความหมายแฝง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隐含意义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จำแนก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分类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ประเมินค่า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评估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อาศัย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依靠 / 凭借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ความบันเทิง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娱乐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คุณสมบัติ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资质 / 素质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ทุนเดิม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原有资本/基础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ความสมมาตร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对称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เทียบเสมอ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等同 / 平齐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โวหาร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修辞 / 表达方式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อักขระ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字符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ภาวะตัวตน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自我状态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สภาวะฝัง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内在状态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สภาวะแฝง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潜在状态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พื้นเพ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出身 / 背景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ชาติพันธุ์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种族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อุดมคติ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理想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สังเคราะห์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综合 / 合成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จุดประกาย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点燃 / 激发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ปณิธาน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决心 / 志向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สัญญะ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符号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ตรรกวิทยา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逻辑学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ปรัชญาอุดมคติ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唯心哲学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โลกาภิวัฒน์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全球化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หลังนวยุคสายกลาง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后现代中庸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ขจัด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消除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ความระแวง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疑虑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ประสบการณ์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经验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สุขลักษณะนิสัย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良好习惯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ซึมซับ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吸收 / 浸润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คล่องตัว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顺畅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อนึ่ง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另外 / 此外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คัดสรร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挑选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อุปสงค์และอุปทาน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供需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ผนวก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附加 / 加上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ยึดครอง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占据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แผงหนังสือ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书摊 / 书架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ถนัด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擅长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เอกลักษณ์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独特性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กำลังภายใน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武侠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สืบสวนสอบสวน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侦探/悬疑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ขยับขยาย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扩展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เค้าโครง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框架 / 大纲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ยุ่งเหยิง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混乱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เพิ่มพูน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增长 / 增进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สติปัญญา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智慧 / 智力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กักขฬะ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粗俗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สุนทรียภาพ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美学 / 美感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โพสโมเดิร์น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后现代 (Postmodern)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เจตนารมณ์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意图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กลอนเปล่า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自由诗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สัมผัสสระ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押韵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ไพเราะ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动听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เลื่อนไหล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流畅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นิยายกำลังภายใน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武侠小说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คลาสลิก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经典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ดีไซน์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设计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เครื่องเรือน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家具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ธรรมเนียมนิยม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习俗 / 惯例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อาณัติ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命令 / 指令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ชักจูง / โน้มน้าว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诱导 / 说服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โฆษณา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广告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ฉันทลักษณ์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韵律 / 格律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หารือ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商议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ข้อตกลงพื้นฐานร่วมกัน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共同基本约定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ส่อนัย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暗示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เครื่องหมายวรรคตอน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标点符号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ปิดเล่ม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定稿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ทันใจ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及时 / 赶得上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พิมพ์สัมผัส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盲打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อุปสรรค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障碍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อัดเสียง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录音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ถอดความ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转写 / 转录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ล้ำหน้า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先进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ประมวลผล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处理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แม่นยำ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精确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ข้อบกพร่อง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缺陷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ฝึกฝน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训练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แป้นตัวอักษร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键盘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ตรวจทาน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审校 / 校对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ขาดแคลน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缺乏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ค่าตอบแทน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报酬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บรรณาธิการ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编辑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เกียรติ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荣誉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รอบคอบ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周全 / 谨慎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พิถีพิถัน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细致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จัดเรียงพิมพ์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排版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ความรอบรู้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博学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สาระ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实质内容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ความลุ่มลึก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深度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ภาระหน้าที่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职责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ตกหล่น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遗漏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เว้นวรรค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空格 / 分段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ละเลย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忽视 / 疏忽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รวบรัด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仓促 / 草率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ช่ำชอง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熟练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หนักใจ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头疼 / 为难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เสียกว่า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不如说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สัดส่วน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比例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หนังสืออ่านประกอบ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补充读物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พร่อง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有缺陷 / 不到位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อักขระวิธี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正字法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เยิ่นเย้อ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冗长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กระทัดรัด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简洁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ไม่สมดุล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不平衡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เข้ม-บาง-หนา-เอียง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粗-细-厚-斜（字体）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ข้อมูลดิบ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原始数据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คลาดเคลื่อน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偏差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ชื่อเฉพาะ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专有名词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อ้างอิง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引用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วิทยานิพนธ์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论文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ซ้ำซ้อน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重复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สอดคล้อง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符合 / 一致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เรียบร้อย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完毕 / 妥当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ทบทวน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复习 / 重新审视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เทียบเคียง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对照 / 比对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เบี่ยง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偏离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พึ่งพา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依赖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ย้อนกลับ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返回 / 反向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กรอง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过滤 / 筛选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สัมผัสการฟัง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听觉感受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จังหวะจะโคน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节奏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ลื่นไหล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流畅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งุนงง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困惑 / 茫然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ฟ้อนต์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字体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รัดกุม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严密 / 周全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ยกเครื่อง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彻底翻新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ปรับปรุง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改进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ร้อยกรอง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韵文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เชื้อเชิญ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邀请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ลือชื่อ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著名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เทียบเคียง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核对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กระชับ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简练</w:t>
            </w:r>
          </w:p>
        </w:tc>
      </w:tr>
    </w:tbl>
    <w:p>
      <w:pPr/>
      <w:r>
        <w:pict>
          <v:rect style="width:0;height:1.5pt" o:hralign="center" o:hrstd="t" o:hr="t"/>
        </w:pict>
      </w:r>
    </w:p>
    <w:bookmarkEnd w:id="21"/>
    <w:bookmarkStart w:id="22" w:name="三专用词组与搭配"/>
    <w:p>
      <w:pPr>
        <w:pStyle w:val="Heading2"/>
      </w:pPr>
      <w:r>
        <w:t xml:space="preserve">三、专用词组与搭配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中文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ภายใต้…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在……之下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ในฐานะ…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作为…… / 以……身份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กล่าวคือ…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即…… / 也就是说……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เป็นที่น่าสังเกตว่า…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值得注意的是……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อย่างไรก็ดี / อย่างไรก็ตาม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然而 / 尽管如此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ดังที่กล่าวข้างต้น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如上所述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ในทางกลับกัน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反过来说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กล่าวโดยสรุป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总而言之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เป็นต้น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等等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อนึ่ง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另外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ทว่า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但是（书面）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กระทั่ง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甚至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เสมือน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如同 / 仿佛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จำต้อง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必须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จำกัด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限制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ขับเคลื่อน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推动</w:t>
            </w:r>
          </w:p>
        </w:tc>
      </w:tr>
    </w:tbl>
    <w:p>
      <w:pPr/>
      <w:r>
        <w:pict>
          <v:rect style="width:0;height:1.5pt" o:hralign="center" o:hrstd="t" o:hr="t"/>
        </w:pict>
      </w:r>
    </w:p>
    <w:p>
      <w:pPr>
        <w:pStyle w:val="BlockText"/>
      </w:pPr>
      <w:r>
        <w:rPr>
          <w:sz w:val="28"/>
        </w:rPr>
        <w:t xml:space="preserve">共约 220 词条 · 来源：จรัสศรี จิรภาส (2019)</w:t>
      </w:r>
    </w:p>
    <w:bookmarkEnd w:id="22"/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widowControl w:val="0"/>
    </w:pPr>
    <w:rPr>
      <w:sz w:val="22"/>
    </w:rPr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2026-06-28T11:36:15Z</dcterms:created>
  <dcterms:modified xsi:type="dcterms:W3CDTF">2026-06-28T11:36:15Z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