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120"/>
      </w:pPr>
      <w:r>
        <w:rPr>
          <w:rFonts w:ascii="Times New Roman" w:hAnsi="Times New Roman" w:eastAsia="宋体" w:cs="Tahoma"/>
          <w:b/>
          <w:color w:val="1F3B73"/>
          <w:sz w:val="36"/>
        </w:rPr>
        <w:t>中班户外游戏活动设计方案（三版）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综合复习：走、跑、跳、爬、平衡　|　设计日期：2026年9月9日</w:t>
      </w:r>
    </w:p>
    <w:p>
      <w:pPr>
        <w:spacing w:before="200" w:after="120"/>
      </w:pPr>
      <w:r>
        <w:rPr>
          <w:rFonts w:ascii="Times New Roman" w:hAnsi="Times New Roman" w:eastAsia="宋体" w:cs="Tahoma"/>
          <w:b/>
          <w:color w:val="1F3B73"/>
          <w:sz w:val="30"/>
        </w:rPr>
        <w:t>版本一 · 动物狂欢节（音乐信号驱动）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/>
          <w:sz w:val="22"/>
        </w:rPr>
        <w:t>目的：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1. 综合复习走、跑、跳、爬、平衡五种基本动作，提高协调性、灵敏性和平衡能力。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2. 能听音乐节奏和信号及时变换动作，发展听觉注意力和反应能力。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3. 在角色扮演中体验运动的快乐，培养勇敢、守规则和乐于合作的品质。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 w:val="0"/>
          <w:sz w:val="22"/>
        </w:rPr>
        <w:t>准备：动物头饰或胸牌、铃鼓（或小鼓）、欢快与舒缓音乐、呼啦圈、体操垫、长条凳（平衡木）、长绳、锥桶。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/>
          <w:sz w:val="22"/>
        </w:rPr>
        <w:t>玩法：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（一）开始部分：动物模仿热身律动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创新点：以动物模仿代替普通热身操，边玩边活动全身。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播放欢快音乐，教师带幼儿围成大圈，边走边模仿动物动作热身：小鸭摇摇摆摆走（活动脚踝）、小熊扭腰（活动腰部）、小鸟扇翅膀（活动肩臂）、小兔蹦蹦跳（活动膝踝）、大象甩鼻子（活动头颈），随音乐由慢到快。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（二）基本部分：集体大迁徙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创新点：全体集体游戏，听信号随机切换动作，而非固定接力。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教师当"森林国王"敲铃鼓，幼儿当"小动物"散点站在场上，听信号做对应动作"迁徙"：鼓声慢→小乌龟爬（手膝爬过垫子）；鼓声快→小马跑（S形绕锥桶跑）；铃鼓摇→小兔跳（连续跳过呼啦圈）；鼓声停→小鸟飞（两臂侧平举走长条凳练平衡）；连敲三下→小企鹅走（脚跟顶脚尖走直线）。教师随机变换信号，幼儿即时切换，逐步加快变化速度，循环多轮。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（三）结束部分：动物睡觉放松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创新点：情境化放松，蜷缩、伸懒腰代替机械放松动作。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音乐转舒缓，教师说"天黑了，小动物们要睡觉了"，幼儿找位置蜷缩躺下，做"小猫伸懒腰""小刺猬缩成球"放松并深呼吸；"天亮啦"再伸个懒腰起身，围坐小结：哪只小动物做得最棒？最难的是哪个动作？贴奖励贴纸，收拾器材。</w:t>
      </w:r>
    </w:p>
    <w:p>
      <w:r>
        <w:br w:type="page"/>
      </w:r>
    </w:p>
    <w:p>
      <w:pPr>
        <w:spacing w:before="200" w:after="120"/>
      </w:pPr>
      <w:r>
        <w:rPr>
          <w:rFonts w:ascii="Times New Roman" w:hAnsi="Times New Roman" w:eastAsia="宋体" w:cs="Tahoma"/>
          <w:b/>
          <w:color w:val="1F3B73"/>
          <w:sz w:val="30"/>
        </w:rPr>
        <w:t>版本二 · 小小搬运工（合作运物）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/>
          <w:sz w:val="22"/>
        </w:rPr>
        <w:t>目的：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1. 综合复习走、跑、跳、爬、平衡五种基本动作，发展协调、灵敏和平衡能力。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2. 学习两人合作抬物与接力配合，培养合作意识和集体荣誉感。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3. 体验劳动成果，培养坚持、负责、不怕困难的品质。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 w:val="0"/>
          <w:sz w:val="22"/>
        </w:rPr>
        <w:t>准备：大沙包或软球、毛巾或托盘（两人抬物用）、呼啦圈、体操垫、长条凳（平衡木）、锥桶、小筐、劳动号子音乐。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/>
          <w:sz w:val="22"/>
        </w:rPr>
        <w:t>玩法：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（一）开始部分：搬运工晨练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创新点：情境化劳动律动，喊号子带动气氛。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教师扮"队长"，幼儿当"搬运工"一起"出工晨练"：原地踏步走（走）、听口令快跑（跑）、原地开合跳（跳）、俯身搬运状蹲起（爬的准备）、单脚站立金鸡独立（平衡），配劳动号子音乐边喊边练。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（二）基本部分：合作运粮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创新点：两两结对合作运物＋综合障碍，替代个人闯关。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幼儿两两结对当"搬运小组"，用毛巾或托盘合抬一个"货物"（沙包），合作通过路线：①抬货走独木桥（平衡）——两人同向抬货走过长条凳；②抬货跳小水沟（跳）——一起双脚跳过呼啦圈；③抬货爬草地（爬）——一手扶货、一手撑地合作爬过垫子；④抬货绕桩跑（跑）——两人协调步伐S形绕过锥桶，快速跑到终点卸货进筐。货物掉落须原地拾起继续，先完成的组为"最佳搭档"。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（三）结束部分：搭档互帮放松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创新点：两人结对互相按摩放松，融入感谢语。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两人结对互相放松：捶捶背、揉揉肩、甩甩手，边放松边说"谢谢你，好搭档"。围坐小结：你们是怎么合作把货送到不掉的？表扬配合默契、坚持到底的组，贴奖励贴纸，共同收拾器材。</w:t>
      </w:r>
    </w:p>
    <w:p>
      <w:r>
        <w:br w:type="page"/>
      </w:r>
    </w:p>
    <w:p>
      <w:pPr>
        <w:spacing w:before="200" w:after="120"/>
      </w:pPr>
      <w:r>
        <w:rPr>
          <w:rFonts w:ascii="Times New Roman" w:hAnsi="Times New Roman" w:eastAsia="宋体" w:cs="Tahoma"/>
          <w:b/>
          <w:color w:val="1F3B73"/>
          <w:sz w:val="30"/>
        </w:rPr>
        <w:t>版本三 · 彩虹伞大冒险（集体器械）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/>
          <w:sz w:val="22"/>
        </w:rPr>
        <w:t>目的：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1. 综合复习走、跑、跳、爬、平衡五种基本动作，发展协调、灵敏和平衡能力。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2. 在集体器械游戏中学会听指令协作，培养团队协作能力。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3. 体验集体游戏的快乐，培养勇敢、自信、合群的品质。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 w:val="0"/>
          <w:sz w:val="22"/>
        </w:rPr>
        <w:t>准备：大彩虹伞一块、呼啦圈、体操垫、长条凳（平衡木）、锥桶、小软球、欢快与舒缓音乐。</w:t>
      </w:r>
    </w:p>
    <w:p>
      <w:pPr>
        <w:spacing w:after="40" w:line="300" w:lineRule="auto"/>
      </w:pPr>
      <w:r>
        <w:rPr>
          <w:rFonts w:ascii="Times New Roman" w:hAnsi="Times New Roman" w:eastAsia="宋体" w:cs="Tahoma"/>
          <w:b/>
          <w:sz w:val="22"/>
        </w:rPr>
        <w:t>玩法：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（一）开始部分：彩虹伞律动热身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创新点：用彩虹伞做律动游戏热身，激发兴趣。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全体围圈抓彩虹伞边缘，随音乐做"大海波浪"（上下抖动）、"旋转木马"（朝一个方向走/跑转圈）、"爆米花"（软球放伞上用力抖起）等游戏，边玩边活动全身。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（二）基本部分：彩虹大冒险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创新点：彩虹伞既当器械又当情境，串联多种动作循环。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把彩虹伞搭成"彩虹山洞"，幼儿在伞下钻爬、伞边绕跑、伞上走平衡、跳过伞上呼啦圈，串联动作循环：①钻——从山洞下低头钻过；②爬——在铺平的"彩虹路"上手膝爬；③跳——跳过摆在伞上的呼啦圈；④平衡——沿伞边缘两臂侧平举走；⑤跑——绕伞外围S形绕过锥桶。听音乐循环进行，教师口令变换。</w:t>
      </w:r>
    </w:p>
    <w:p>
      <w:pPr>
        <w:spacing w:after="60" w:line="300" w:lineRule="auto"/>
      </w:pPr>
      <w:r>
        <w:rPr>
          <w:rFonts w:ascii="Times New Roman" w:hAnsi="Times New Roman" w:eastAsia="宋体" w:cs="Tahoma"/>
          <w:b/>
          <w:sz w:val="24"/>
        </w:rPr>
        <w:t>◆ （三）结束部分：彩虹大床放松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0"/>
        </w:rPr>
        <w:t>创新点：把彩虹伞铺成"大床"集体放松，合作收伞收尾。</w:t>
      </w:r>
    </w:p>
    <w:p>
      <w:pPr>
        <w:spacing w:after="80" w:line="300" w:lineRule="auto"/>
      </w:pPr>
      <w:r>
        <w:rPr>
          <w:rFonts w:ascii="Times New Roman" w:hAnsi="Times New Roman" w:eastAsia="宋体" w:cs="Tahoma"/>
          <w:b w:val="0"/>
          <w:sz w:val="22"/>
        </w:rPr>
        <w:t>把彩虹伞平铺当"大床"，幼儿躺在伞边随舒缓音乐闭眼深呼吸、伸懒腰；最后一起数"一二三"合作把伞收成球，体验集体完成的成就感，围坐小结，贴奖励贴纸。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